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03" w:rsidRPr="00D06D00" w:rsidRDefault="0044466B" w:rsidP="00D06D00">
      <w:pPr>
        <w:spacing w:after="0" w:line="240" w:lineRule="auto"/>
        <w:jc w:val="center"/>
        <w:rPr>
          <w:sz w:val="24"/>
          <w:szCs w:val="24"/>
        </w:rPr>
      </w:pPr>
      <w:r w:rsidRPr="00D06D00">
        <w:rPr>
          <w:noProof/>
          <w:sz w:val="24"/>
          <w:szCs w:val="24"/>
        </w:rPr>
        <w:drawing>
          <wp:inline distT="0" distB="0" distL="0" distR="0">
            <wp:extent cx="338452" cy="170737"/>
            <wp:effectExtent l="0" t="0" r="0" b="0"/>
            <wp:docPr id="16522" name="Picture 16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2" name="Picture 165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452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03" w:rsidRPr="00D06D00" w:rsidRDefault="0044466B" w:rsidP="00D06D00">
      <w:pPr>
        <w:spacing w:after="0" w:line="240" w:lineRule="auto"/>
        <w:ind w:left="10" w:right="408" w:hanging="10"/>
        <w:jc w:val="center"/>
        <w:rPr>
          <w:b/>
          <w:sz w:val="24"/>
          <w:szCs w:val="24"/>
        </w:rPr>
      </w:pPr>
      <w:r w:rsidRPr="00D06D00">
        <w:rPr>
          <w:b/>
          <w:sz w:val="24"/>
          <w:szCs w:val="24"/>
        </w:rPr>
        <w:t>Пресс-релиз</w:t>
      </w:r>
    </w:p>
    <w:p w:rsidR="003B0D03" w:rsidRPr="00D06D00" w:rsidRDefault="0044466B" w:rsidP="00D06D00">
      <w:pPr>
        <w:spacing w:after="0" w:line="240" w:lineRule="auto"/>
        <w:ind w:left="10" w:right="399" w:hanging="10"/>
        <w:jc w:val="center"/>
        <w:rPr>
          <w:b/>
          <w:sz w:val="24"/>
          <w:szCs w:val="24"/>
        </w:rPr>
      </w:pPr>
      <w:r w:rsidRPr="00D06D00">
        <w:rPr>
          <w:b/>
          <w:sz w:val="24"/>
          <w:szCs w:val="24"/>
        </w:rPr>
        <w:t>«Сириус» приглашает всех желающих пройти школьный этап</w:t>
      </w:r>
    </w:p>
    <w:p w:rsidR="003B0D03" w:rsidRPr="00D06D00" w:rsidRDefault="0044466B" w:rsidP="00D06D00">
      <w:pPr>
        <w:spacing w:after="0" w:line="240" w:lineRule="auto"/>
        <w:ind w:left="10" w:right="408" w:hanging="10"/>
        <w:jc w:val="center"/>
        <w:rPr>
          <w:b/>
          <w:sz w:val="24"/>
          <w:szCs w:val="24"/>
        </w:rPr>
      </w:pPr>
      <w:r w:rsidRPr="00D06D00">
        <w:rPr>
          <w:b/>
          <w:sz w:val="24"/>
          <w:szCs w:val="24"/>
        </w:rPr>
        <w:t>Всероссийской олимпиады онлайн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 xml:space="preserve">Образовательный центр «Сириус» поддержал </w:t>
      </w:r>
      <w:r w:rsidRPr="00D06D00">
        <w:rPr>
          <w:sz w:val="24"/>
          <w:szCs w:val="24"/>
          <w:u w:val="single" w:color="000000"/>
        </w:rPr>
        <w:t>московскую инициативу</w:t>
      </w:r>
      <w:r w:rsidRPr="00D06D00">
        <w:rPr>
          <w:sz w:val="24"/>
          <w:szCs w:val="24"/>
        </w:rPr>
        <w:t xml:space="preserve"> по проведению в онлайн-формате пригласительного школьного этапа Всероссийской олимпиады. Попробовать свои силы в решении нестандартных задач теперь смогут школьники 4-10 классов из любого субъекта Российской Федерации.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>Центр «Сириус» и Департамент образов</w:t>
      </w:r>
      <w:r w:rsidRPr="00D06D00">
        <w:rPr>
          <w:sz w:val="24"/>
          <w:szCs w:val="24"/>
        </w:rPr>
        <w:t xml:space="preserve">ания и науки Москвы при поддержке тематической площадки «Образование» Общероссийского Народного фронта договорились о расширении планируемого в столице пригласительного этапа Всероссийской олимпиады школьников на все регионы России. Олимпиада пройдет с 20 </w:t>
      </w:r>
      <w:r w:rsidRPr="00D06D00">
        <w:rPr>
          <w:sz w:val="24"/>
          <w:szCs w:val="24"/>
        </w:rPr>
        <w:t>апреля по 27 мая на платформе Центра «Сириус» в формате онлайн-туров по дисциплинам, приоритетным для научно-технологического развития страны: математика, информатика, физика, химия, биология и астрономия. Участвовать в туре сможет любой ученик 4-10 класса</w:t>
      </w:r>
      <w:r w:rsidRPr="00D06D00">
        <w:rPr>
          <w:sz w:val="24"/>
          <w:szCs w:val="24"/>
        </w:rPr>
        <w:t>, а по математике — даже младше, с З класса.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>Сложность задач будет соответствовать уровню школьного этапа Всероссийской олимпиады. Их авторами стали ведущие эксперты Образовательного центра «Сириус» и московского Центра педагогического мастерства.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>Для учас</w:t>
      </w:r>
      <w:r w:rsidRPr="00D06D00">
        <w:rPr>
          <w:sz w:val="24"/>
          <w:szCs w:val="24"/>
        </w:rPr>
        <w:t xml:space="preserve">тия школьнику нужно подать </w:t>
      </w:r>
      <w:r w:rsidRPr="00D06D00">
        <w:rPr>
          <w:sz w:val="24"/>
          <w:szCs w:val="24"/>
          <w:u w:val="single" w:color="000000"/>
        </w:rPr>
        <w:t>заявку на сайте Центра «Сириус»</w:t>
      </w:r>
      <w:r w:rsidRPr="00D06D00">
        <w:rPr>
          <w:sz w:val="24"/>
          <w:szCs w:val="24"/>
        </w:rPr>
        <w:t xml:space="preserve"> по одному или нескольким предметам на выбор, а в дни проведения туров — найти от 1 до 4 часов (в зависимости от класса и предмета), перейти по ссылке, которая откроется в его личном кабинете, и при</w:t>
      </w:r>
      <w:r w:rsidRPr="00D06D00">
        <w:rPr>
          <w:sz w:val="24"/>
          <w:szCs w:val="24"/>
        </w:rPr>
        <w:t xml:space="preserve">ступить к решению задач. Этап пройдет в те же сроки, что и аналогичное мероприятие в Москве, столичные школьники участвуют централизованно через </w:t>
      </w:r>
      <w:r w:rsidRPr="00D06D00">
        <w:rPr>
          <w:sz w:val="24"/>
          <w:szCs w:val="24"/>
          <w:u w:val="single" w:color="000000"/>
        </w:rPr>
        <w:t>свои образовательные организации</w:t>
      </w:r>
      <w:r w:rsidRPr="00D06D00">
        <w:rPr>
          <w:sz w:val="24"/>
          <w:szCs w:val="24"/>
        </w:rPr>
        <w:t>. Для всех остальных российских школьников такой образовательной организацией с</w:t>
      </w:r>
      <w:r w:rsidRPr="00D06D00">
        <w:rPr>
          <w:sz w:val="24"/>
          <w:szCs w:val="24"/>
        </w:rPr>
        <w:t>танет «Сириус».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 xml:space="preserve">Олимпиада позволит школьникам потренироваться в решении интересных задач, расширить кругозор, определить для себя самый интересный предмет и начать по нему усиленные занятия. Для подготовки школьников приглашают посмотреть </w:t>
      </w:r>
      <w:r w:rsidRPr="00D06D00">
        <w:rPr>
          <w:sz w:val="24"/>
          <w:szCs w:val="24"/>
          <w:u w:val="single" w:color="000000"/>
        </w:rPr>
        <w:t>задания и решения</w:t>
      </w:r>
      <w:r w:rsidRPr="00D06D00">
        <w:rPr>
          <w:sz w:val="24"/>
          <w:szCs w:val="24"/>
        </w:rPr>
        <w:t xml:space="preserve"> школьного этапа </w:t>
      </w:r>
      <w:proofErr w:type="spellStart"/>
      <w:r w:rsidRPr="00D06D00">
        <w:rPr>
          <w:sz w:val="24"/>
          <w:szCs w:val="24"/>
        </w:rPr>
        <w:t>ВсОШ</w:t>
      </w:r>
      <w:proofErr w:type="spellEnd"/>
      <w:r w:rsidRPr="00D06D00">
        <w:rPr>
          <w:sz w:val="24"/>
          <w:szCs w:val="24"/>
        </w:rPr>
        <w:t xml:space="preserve"> </w:t>
      </w:r>
      <w:r w:rsidRPr="00D06D00">
        <w:rPr>
          <w:sz w:val="24"/>
          <w:szCs w:val="24"/>
          <w:u w:val="single" w:color="000000"/>
        </w:rPr>
        <w:t>на сайте этапов олимпиады в Москве</w:t>
      </w:r>
      <w:r w:rsidRPr="00D06D00">
        <w:rPr>
          <w:sz w:val="24"/>
          <w:szCs w:val="24"/>
        </w:rPr>
        <w:t xml:space="preserve"> и поучиться онлайн в </w:t>
      </w:r>
      <w:r w:rsidRPr="00D06D00">
        <w:rPr>
          <w:sz w:val="24"/>
          <w:szCs w:val="24"/>
          <w:u w:val="single" w:color="000000"/>
        </w:rPr>
        <w:t>системе «</w:t>
      </w:r>
      <w:proofErr w:type="spellStart"/>
      <w:r w:rsidRPr="00D06D00">
        <w:rPr>
          <w:sz w:val="24"/>
          <w:szCs w:val="24"/>
          <w:u w:val="single" w:color="000000"/>
        </w:rPr>
        <w:t>Сириус.Курсы</w:t>
      </w:r>
      <w:proofErr w:type="spellEnd"/>
      <w:r w:rsidRPr="00D06D00">
        <w:rPr>
          <w:sz w:val="24"/>
          <w:szCs w:val="24"/>
          <w:u w:val="single" w:color="000000"/>
        </w:rPr>
        <w:t>»</w:t>
      </w:r>
      <w:r w:rsidRPr="00D06D00">
        <w:rPr>
          <w:sz w:val="24"/>
          <w:szCs w:val="24"/>
        </w:rPr>
        <w:t>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 xml:space="preserve">«Мы хотим показать </w:t>
      </w:r>
      <w:r w:rsidR="00D06D00" w:rsidRPr="00D06D00">
        <w:rPr>
          <w:sz w:val="24"/>
          <w:szCs w:val="24"/>
        </w:rPr>
        <w:t>школьникам</w:t>
      </w:r>
      <w:r w:rsidRPr="00D06D00">
        <w:rPr>
          <w:sz w:val="24"/>
          <w:szCs w:val="24"/>
        </w:rPr>
        <w:t xml:space="preserve"> мир за пределам</w:t>
      </w:r>
      <w:r w:rsidR="00D06D00">
        <w:rPr>
          <w:sz w:val="24"/>
          <w:szCs w:val="24"/>
        </w:rPr>
        <w:t>и школьной программы, чтобы кажд</w:t>
      </w:r>
      <w:r w:rsidRPr="00D06D00">
        <w:rPr>
          <w:sz w:val="24"/>
          <w:szCs w:val="24"/>
        </w:rPr>
        <w:t>ый ребенок смог найти новые для себя задачи, попытаться самостоятельно их реш</w:t>
      </w:r>
      <w:r w:rsidRPr="00D06D00">
        <w:rPr>
          <w:sz w:val="24"/>
          <w:szCs w:val="24"/>
        </w:rPr>
        <w:t>ить, пройти обучение у ведущи</w:t>
      </w:r>
      <w:r w:rsidR="00E1658B">
        <w:rPr>
          <w:sz w:val="24"/>
          <w:szCs w:val="24"/>
        </w:rPr>
        <w:t>х педагогов России. Сейчас, когда практически все дети сид</w:t>
      </w:r>
      <w:r w:rsidRPr="00D06D00">
        <w:rPr>
          <w:sz w:val="24"/>
          <w:szCs w:val="24"/>
        </w:rPr>
        <w:t>ят д</w:t>
      </w:r>
      <w:r w:rsidR="00E1658B">
        <w:rPr>
          <w:sz w:val="24"/>
          <w:szCs w:val="24"/>
        </w:rPr>
        <w:t>ома, у них, неожиданно, появилось</w:t>
      </w:r>
      <w:r w:rsidRPr="00D06D00">
        <w:rPr>
          <w:sz w:val="24"/>
          <w:szCs w:val="24"/>
        </w:rPr>
        <w:t xml:space="preserve"> больше возможностей попробовать</w:t>
      </w:r>
      <w:r w:rsidR="00E1658B">
        <w:rPr>
          <w:sz w:val="24"/>
          <w:szCs w:val="24"/>
        </w:rPr>
        <w:t xml:space="preserve"> себя в разных направлениях. Над</w:t>
      </w:r>
      <w:r w:rsidRPr="00D06D00">
        <w:rPr>
          <w:sz w:val="24"/>
          <w:szCs w:val="24"/>
        </w:rPr>
        <w:t>еюсь, многие ребята обнаружат в себе способности Двигаться Дальше, на</w:t>
      </w:r>
      <w:r w:rsidRPr="00D06D00">
        <w:rPr>
          <w:sz w:val="24"/>
          <w:szCs w:val="24"/>
        </w:rPr>
        <w:t>чнут заниматься углубленно, раскроют свои таланты и найдут себе применение в науке и высоких технологиях. Мы используем передовой опыт Москвы, где перв</w:t>
      </w:r>
      <w:r w:rsidR="00E1658B">
        <w:rPr>
          <w:sz w:val="24"/>
          <w:szCs w:val="24"/>
        </w:rPr>
        <w:t>ому этапу Всероссийской олимпиад</w:t>
      </w:r>
      <w:r w:rsidRPr="00D06D00">
        <w:rPr>
          <w:sz w:val="24"/>
          <w:szCs w:val="24"/>
        </w:rPr>
        <w:t>ы уделяется повышенное внимание, он является ключевым этапом выявления та</w:t>
      </w:r>
      <w:r w:rsidR="00E1658B">
        <w:rPr>
          <w:sz w:val="24"/>
          <w:szCs w:val="24"/>
        </w:rPr>
        <w:t>лантов и основой для д</w:t>
      </w:r>
      <w:r w:rsidRPr="00D06D00">
        <w:rPr>
          <w:sz w:val="24"/>
          <w:szCs w:val="24"/>
        </w:rPr>
        <w:t>альнейших прогр</w:t>
      </w:r>
      <w:r w:rsidR="00E1658B">
        <w:rPr>
          <w:sz w:val="24"/>
          <w:szCs w:val="24"/>
        </w:rPr>
        <w:t>амм их развития. Наша задача — д</w:t>
      </w:r>
      <w:r w:rsidRPr="00D06D00">
        <w:rPr>
          <w:sz w:val="24"/>
          <w:szCs w:val="24"/>
        </w:rPr>
        <w:t>ать такие же</w:t>
      </w:r>
      <w:r w:rsidR="00D06D00">
        <w:rPr>
          <w:sz w:val="24"/>
          <w:szCs w:val="24"/>
        </w:rPr>
        <w:t xml:space="preserve"> </w:t>
      </w:r>
      <w:r w:rsidRPr="00D06D00">
        <w:rPr>
          <w:sz w:val="24"/>
          <w:szCs w:val="24"/>
        </w:rPr>
        <w:t>возможности каждому школьнику страны», — подчеркнула Елена Шмелева, руководитель Образовательного центра «Сириус».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 xml:space="preserve">Свой результат ребята узнают в течение двух недель после окончания тура. Тогда же пройдут </w:t>
      </w:r>
      <w:proofErr w:type="spellStart"/>
      <w:r w:rsidRPr="00D06D00">
        <w:rPr>
          <w:sz w:val="24"/>
          <w:szCs w:val="24"/>
        </w:rPr>
        <w:t>видеоразборы</w:t>
      </w:r>
      <w:proofErr w:type="spellEnd"/>
      <w:r w:rsidRPr="00D06D00">
        <w:rPr>
          <w:sz w:val="24"/>
          <w:szCs w:val="24"/>
        </w:rPr>
        <w:t>, на которых авторы заданий олимпиады объяснят решения и разберут типичные ошибки участников.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>По результатам олимпиады школьники получат рекомендации Цент</w:t>
      </w:r>
      <w:r w:rsidRPr="00D06D00">
        <w:rPr>
          <w:sz w:val="24"/>
          <w:szCs w:val="24"/>
        </w:rPr>
        <w:t>ра «Сириус» по своему дальнейшему обучению и развитию, будут приглашены к участию в следующих дистанционных программах и конкурсных отборах на очные программы. Одновременно Центр «Сириус» направит успешные результаты участников в регионы и предложит всем 5</w:t>
      </w:r>
      <w:r w:rsidRPr="00D06D00">
        <w:rPr>
          <w:sz w:val="24"/>
          <w:szCs w:val="24"/>
        </w:rPr>
        <w:t>7 губернаторам, с которыми у Центра подписано соглашение о сотрудничестве, организовать в сентябре школьный этап Всероссийской олимпиады в каждой школе в таком же формате с учетом полученного опыта, а центрам выявления и поддержки одаренных детей, создавае</w:t>
      </w:r>
      <w:r w:rsidRPr="00D06D00">
        <w:rPr>
          <w:sz w:val="24"/>
          <w:szCs w:val="24"/>
        </w:rPr>
        <w:t>мым в субъектах Российской Федерации по модели «Сириуса», использовать результаты мероприятия для приглашения на программы и мероприятия в своих регионах.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lastRenderedPageBreak/>
        <w:t>«Чтобы у каждого российск</w:t>
      </w:r>
      <w:r w:rsidR="00D06D00">
        <w:rPr>
          <w:sz w:val="24"/>
          <w:szCs w:val="24"/>
        </w:rPr>
        <w:t>ого школьника была возможность д</w:t>
      </w:r>
      <w:r w:rsidRPr="00D06D00">
        <w:rPr>
          <w:sz w:val="24"/>
          <w:szCs w:val="24"/>
        </w:rPr>
        <w:t xml:space="preserve">альше развиваться в понравившейся области в </w:t>
      </w:r>
      <w:r w:rsidR="00E1658B">
        <w:rPr>
          <w:sz w:val="24"/>
          <w:szCs w:val="24"/>
        </w:rPr>
        <w:t>рамках основного иди д</w:t>
      </w:r>
      <w:r w:rsidRPr="00D06D00">
        <w:rPr>
          <w:sz w:val="24"/>
          <w:szCs w:val="24"/>
        </w:rPr>
        <w:t>ополнительного образования, — добавила Елена Шмелева, — эксперты ОНФ и педагоги из Ассоциации школ-партнеров «Сириуса»</w:t>
      </w:r>
      <w:r w:rsidR="00D06D00">
        <w:rPr>
          <w:sz w:val="24"/>
          <w:szCs w:val="24"/>
        </w:rPr>
        <w:t xml:space="preserve"> разрабатывают современные станд</w:t>
      </w:r>
      <w:r w:rsidRPr="00D06D00">
        <w:rPr>
          <w:sz w:val="24"/>
          <w:szCs w:val="24"/>
        </w:rPr>
        <w:t xml:space="preserve">арты углубленного обучения по всем предметам математического и естественно-научного </w:t>
      </w:r>
      <w:r w:rsidR="00D06D00">
        <w:rPr>
          <w:sz w:val="24"/>
          <w:szCs w:val="24"/>
        </w:rPr>
        <w:t>цикл</w:t>
      </w:r>
      <w:r w:rsidRPr="00D06D00">
        <w:rPr>
          <w:sz w:val="24"/>
          <w:szCs w:val="24"/>
        </w:rPr>
        <w:t>а».</w:t>
      </w:r>
    </w:p>
    <w:p w:rsidR="003B0D03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>Расписание пригласительного школьного этапа Всероссийской олимпиады школьников:</w:t>
      </w:r>
    </w:p>
    <w:tbl>
      <w:tblPr>
        <w:tblStyle w:val="a5"/>
        <w:tblW w:w="0" w:type="auto"/>
        <w:tblInd w:w="1010" w:type="dxa"/>
        <w:tblLook w:val="04A0" w:firstRow="1" w:lastRow="0" w:firstColumn="1" w:lastColumn="0" w:noHBand="0" w:noVBand="1"/>
      </w:tblPr>
      <w:tblGrid>
        <w:gridCol w:w="2237"/>
        <w:gridCol w:w="2338"/>
        <w:gridCol w:w="3822"/>
      </w:tblGrid>
      <w:tr w:rsidR="00D06D00" w:rsidTr="00D06D00"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Даты туров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Классы (на момент участия)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20-22 апреля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4-6</w:t>
            </w:r>
          </w:p>
        </w:tc>
      </w:tr>
      <w:tr w:rsidR="00D06D00" w:rsidTr="00D06D00">
        <w:trPr>
          <w:trHeight w:val="235"/>
        </w:trPr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21-23 апреля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D06D00" w:rsidRDefault="00E1658B" w:rsidP="00E165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06D00">
              <w:rPr>
                <w:sz w:val="24"/>
                <w:szCs w:val="24"/>
              </w:rPr>
              <w:t xml:space="preserve"> </w:t>
            </w:r>
            <w:r w:rsidR="00D06D00" w:rsidRPr="00D06D00">
              <w:rPr>
                <w:sz w:val="24"/>
                <w:szCs w:val="24"/>
              </w:rPr>
              <w:t>7-8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22-24 апреля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9-10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26-28 апреля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4-10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27-29 апреля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Химия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7-10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12-14 мая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3-6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13-15 мая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7-8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14-16 мая</w:t>
            </w:r>
          </w:p>
        </w:tc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9-10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19-21 мая</w:t>
            </w:r>
          </w:p>
        </w:tc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6-8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20-22 мая</w:t>
            </w:r>
          </w:p>
        </w:tc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9-10</w:t>
            </w:r>
          </w:p>
        </w:tc>
      </w:tr>
      <w:tr w:rsidR="00D06D00" w:rsidTr="00D06D00"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25-29 мая</w:t>
            </w:r>
          </w:p>
        </w:tc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Align w:val="center"/>
          </w:tcPr>
          <w:p w:rsidR="00D06D00" w:rsidRPr="00D06D00" w:rsidRDefault="00D06D00" w:rsidP="00D06D00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06D00">
              <w:rPr>
                <w:sz w:val="24"/>
                <w:szCs w:val="24"/>
              </w:rPr>
              <w:t>4-10</w:t>
            </w:r>
          </w:p>
        </w:tc>
      </w:tr>
    </w:tbl>
    <w:p w:rsidR="003B0D03" w:rsidRPr="00D06D00" w:rsidRDefault="003B0D03" w:rsidP="00D06D00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  <w:u w:val="single" w:color="000000"/>
        </w:rPr>
        <w:t>Образовательный центр «Сириус»</w:t>
      </w:r>
      <w:r w:rsidRPr="00D06D00">
        <w:rPr>
          <w:sz w:val="24"/>
          <w:szCs w:val="24"/>
        </w:rPr>
        <w:t xml:space="preserve"> открыт Фондом «Талант и успех» в 2015 году в Сочи, на объектах зимней Олимпиады-2014 по решению Президента Российской Федерации ВВ. Путина, возглавившего его Попечительский Совет. Цель работы Центра — раннее выявление, развитие и дальнейшая профессиональн</w:t>
      </w:r>
      <w:r w:rsidRPr="00D06D00">
        <w:rPr>
          <w:sz w:val="24"/>
          <w:szCs w:val="24"/>
        </w:rPr>
        <w:t>ая поддержка детей, проявивших выдающиеся способности в области естественнонаучных и точных дисциплин, технического</w:t>
      </w:r>
      <w:r w:rsidR="00D06D00">
        <w:rPr>
          <w:sz w:val="24"/>
          <w:szCs w:val="24"/>
        </w:rPr>
        <w:t xml:space="preserve"> </w:t>
      </w:r>
      <w:r w:rsidRPr="00D06D00">
        <w:rPr>
          <w:sz w:val="24"/>
          <w:szCs w:val="24"/>
        </w:rPr>
        <w:t>творчества, искусств и спорта. Ежемесячно на интенсивные профильные программы в Образовательный центр «Сириус» приезжают до 800 детей в во</w:t>
      </w:r>
      <w:r w:rsidRPr="00D06D00">
        <w:rPr>
          <w:sz w:val="24"/>
          <w:szCs w:val="24"/>
        </w:rPr>
        <w:t>зрасте от 10 до 17 лет из всех регионов России. Обучение проводят ведущие преподаватели физико-математических, химико</w:t>
      </w:r>
      <w:r w:rsidR="00D06D00">
        <w:rPr>
          <w:sz w:val="24"/>
          <w:szCs w:val="24"/>
        </w:rPr>
        <w:t>-</w:t>
      </w:r>
      <w:r w:rsidRPr="00D06D00">
        <w:rPr>
          <w:sz w:val="24"/>
          <w:szCs w:val="24"/>
        </w:rPr>
        <w:t>биологических, спортивных школ, деятели российского искусства в сфере академической музыки, классического балета и изобразительного искусст</w:t>
      </w:r>
      <w:r w:rsidRPr="00D06D00">
        <w:rPr>
          <w:sz w:val="24"/>
          <w:szCs w:val="24"/>
        </w:rPr>
        <w:t>ва. За четыре года выпускниками Центра «Сириус» стали более 42 тысяч школьников из всех субъектов страны.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>В Центре «Сириус» сложилась и доказала свою эффективность образовательная модель, основанная на лучшем российском педагогическом и профессиональном оп</w:t>
      </w:r>
      <w:r w:rsidRPr="00D06D00">
        <w:rPr>
          <w:sz w:val="24"/>
          <w:szCs w:val="24"/>
        </w:rPr>
        <w:t>ыте, ставшая одной из лучших образовательных практик в мире. Сегодня она активно развивается в регионах. По поручению Президента России Фонд ведет научно-методическое и экспертное сопровождение региональных центров, создаваемых по модели «Сириуса». Заключе</w:t>
      </w:r>
      <w:r w:rsidRPr="00D06D00">
        <w:rPr>
          <w:sz w:val="24"/>
          <w:szCs w:val="24"/>
        </w:rPr>
        <w:t>но 57 соглашений с главами субъектов, в 16 из них уже проводятся профильные образовательные программы.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>С 2018 года Центр развивает платформу онлайн-образования как элемент открытого обора на свои очные программы и сопровождения своих выпускников. Дети во в</w:t>
      </w:r>
      <w:r w:rsidRPr="00D06D00">
        <w:rPr>
          <w:sz w:val="24"/>
          <w:szCs w:val="24"/>
        </w:rPr>
        <w:t>ремя такого отбора не только соревнуются за право попасть в «Сириус», но сразу начинают дистанционно учиться — получают новые знания и навыки. Более 80 тысяч школьников, выпускников Центра и школьных педагогов уже прошли обучение на онлайн-курсах «Сириуса»</w:t>
      </w:r>
      <w:r w:rsidRPr="00D06D00">
        <w:rPr>
          <w:sz w:val="24"/>
          <w:szCs w:val="24"/>
        </w:rPr>
        <w:t>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 xml:space="preserve">Всероссийская олимпиада школьников проводится ежегодно по 24 предметам для учеников 41 классов. Состязания проходят в четыре этапа: школьный, муниципальный, региональный и заключительный. Победители и призеры финала </w:t>
      </w:r>
      <w:proofErr w:type="spellStart"/>
      <w:r w:rsidRPr="00D06D00">
        <w:rPr>
          <w:sz w:val="24"/>
          <w:szCs w:val="24"/>
        </w:rPr>
        <w:t>ВсОШ</w:t>
      </w:r>
      <w:proofErr w:type="spellEnd"/>
      <w:r w:rsidRPr="00D06D00">
        <w:rPr>
          <w:sz w:val="24"/>
          <w:szCs w:val="24"/>
        </w:rPr>
        <w:t xml:space="preserve"> могут претендовать на льготы при </w:t>
      </w:r>
      <w:r w:rsidRPr="00D06D00">
        <w:rPr>
          <w:sz w:val="24"/>
          <w:szCs w:val="24"/>
        </w:rPr>
        <w:t>поступлении в вузы.</w:t>
      </w:r>
    </w:p>
    <w:p w:rsidR="003B0D03" w:rsidRPr="00D06D00" w:rsidRDefault="0044466B" w:rsidP="00D06D00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00">
        <w:rPr>
          <w:sz w:val="24"/>
          <w:szCs w:val="24"/>
        </w:rPr>
        <w:t xml:space="preserve">В Москве организатором Всероссийской олимпиады школьников является столичный Департамент образования и науки. Координирует проведение первых трех этапов Центр педагогического мастерства. Школьный этап </w:t>
      </w:r>
      <w:proofErr w:type="spellStart"/>
      <w:r w:rsidRPr="00D06D00">
        <w:rPr>
          <w:sz w:val="24"/>
          <w:szCs w:val="24"/>
        </w:rPr>
        <w:t>ВсОШ</w:t>
      </w:r>
      <w:proofErr w:type="spellEnd"/>
      <w:r w:rsidRPr="00D06D00">
        <w:rPr>
          <w:sz w:val="24"/>
          <w:szCs w:val="24"/>
        </w:rPr>
        <w:t xml:space="preserve"> в Москве проходит централизованно во всех школах г</w:t>
      </w:r>
      <w:r w:rsidRPr="00D06D00">
        <w:rPr>
          <w:sz w:val="24"/>
          <w:szCs w:val="24"/>
        </w:rPr>
        <w:t>орода. Ежегодно в нем принимает участие более 400 тысяч московских школьников. В прошлом году использование современных технологий позволило организовать школьный и муниципальный этапы в Москве по ряду предметов в дистанционной форме.</w:t>
      </w:r>
    </w:p>
    <w:p w:rsidR="00D06D00" w:rsidRDefault="0044466B" w:rsidP="00D06D00">
      <w:pPr>
        <w:spacing w:after="0" w:line="240" w:lineRule="auto"/>
        <w:ind w:firstLine="709"/>
        <w:jc w:val="both"/>
      </w:pPr>
      <w:r w:rsidRPr="00D06D00">
        <w:rPr>
          <w:sz w:val="24"/>
          <w:szCs w:val="24"/>
          <w:u w:val="single" w:color="000000"/>
        </w:rPr>
        <w:lastRenderedPageBreak/>
        <w:t>Тематическая площадка</w:t>
      </w:r>
      <w:r w:rsidRPr="00D06D00">
        <w:rPr>
          <w:sz w:val="24"/>
          <w:szCs w:val="24"/>
          <w:u w:val="single" w:color="000000"/>
        </w:rPr>
        <w:t xml:space="preserve"> «Образование»</w:t>
      </w:r>
      <w:r w:rsidRPr="00D06D00">
        <w:rPr>
          <w:sz w:val="24"/>
          <w:szCs w:val="24"/>
        </w:rPr>
        <w:t xml:space="preserve"> Общероссийского Народного фронта создана в июне 2018 г. для общественного контроля за решением задач по обеспечению глобальной конкурентоспособности российской системы образования, поставленных в указе Президента РФ от 7 мая 2018 г. № 204 «О</w:t>
      </w:r>
      <w:r w:rsidRPr="00D06D00">
        <w:rPr>
          <w:sz w:val="24"/>
          <w:szCs w:val="24"/>
        </w:rPr>
        <w:t xml:space="preserve"> национальных целях и стратегических задачах развития Российской Федерации на период до 2024 года», достижением результатов Национального проекта «Образование». Эксперты и модераторы тематической площадки — известные ученые, педагоги, руководители образова</w:t>
      </w:r>
      <w:r w:rsidRPr="00D06D00">
        <w:rPr>
          <w:sz w:val="24"/>
          <w:szCs w:val="24"/>
        </w:rPr>
        <w:t>тельных организаций, представители органов законодательной власти и местного самоуправления, общественники, чья профессиональная деятельность связана со сферой образования. В рамках тематической площадки реализуются социально значимые проекты поддержки и р</w:t>
      </w:r>
      <w:r w:rsidRPr="00D06D00">
        <w:rPr>
          <w:sz w:val="24"/>
          <w:szCs w:val="24"/>
        </w:rPr>
        <w:t>азвития новых форм образовательной деятельности, расширения возможностей каждого ребенка, позволяющих выявить индивидуальные способности и таланты и поддержать их дальнейшее развитие, в том числе для детей с ограниченными возможностями здоровья. Площадка я</w:t>
      </w:r>
      <w:r w:rsidRPr="00D06D00">
        <w:rPr>
          <w:sz w:val="24"/>
          <w:szCs w:val="24"/>
        </w:rPr>
        <w:t>вляется центром обсуждения и</w:t>
      </w:r>
      <w:r w:rsidR="00D06D00" w:rsidRPr="00D06D00">
        <w:t xml:space="preserve"> </w:t>
      </w:r>
      <w:r w:rsidR="00D06D00">
        <w:t>выработки решений по совершенствованию современных практик осуществления образовательной деятельности, соответствующих целям и задачам модернизации системы российского образования и научно-технологического развития России.</w:t>
      </w:r>
    </w:p>
    <w:p w:rsidR="003B0D03" w:rsidRPr="00D06D00" w:rsidRDefault="003B0D03" w:rsidP="00E1658B">
      <w:pPr>
        <w:spacing w:after="0" w:line="240" w:lineRule="auto"/>
        <w:ind w:right="360"/>
        <w:jc w:val="both"/>
        <w:rPr>
          <w:sz w:val="24"/>
          <w:szCs w:val="24"/>
        </w:rPr>
        <w:sectPr w:rsidR="003B0D03" w:rsidRPr="00D06D00">
          <w:headerReference w:type="even" r:id="rId7"/>
          <w:headerReference w:type="default" r:id="rId8"/>
          <w:pgSz w:w="11952" w:h="16867"/>
          <w:pgMar w:top="466" w:right="826" w:bottom="1341" w:left="1383" w:header="720" w:footer="720" w:gutter="0"/>
          <w:cols w:space="720"/>
          <w:titlePg/>
        </w:sectPr>
      </w:pPr>
    </w:p>
    <w:p w:rsidR="003B0D03" w:rsidRDefault="003B0D03" w:rsidP="00D06D00">
      <w:pPr>
        <w:spacing w:after="120" w:line="270" w:lineRule="auto"/>
        <w:jc w:val="both"/>
      </w:pPr>
      <w:bookmarkStart w:id="0" w:name="_GoBack"/>
      <w:bookmarkEnd w:id="0"/>
    </w:p>
    <w:sectPr w:rsidR="003B0D03">
      <w:headerReference w:type="even" r:id="rId9"/>
      <w:headerReference w:type="default" r:id="rId10"/>
      <w:headerReference w:type="first" r:id="rId11"/>
      <w:pgSz w:w="11952" w:h="16867"/>
      <w:pgMar w:top="1440" w:right="1248" w:bottom="1440" w:left="14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6B" w:rsidRDefault="0044466B">
      <w:pPr>
        <w:spacing w:after="0" w:line="240" w:lineRule="auto"/>
      </w:pPr>
      <w:r>
        <w:separator/>
      </w:r>
    </w:p>
  </w:endnote>
  <w:endnote w:type="continuationSeparator" w:id="0">
    <w:p w:rsidR="0044466B" w:rsidRDefault="0044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6B" w:rsidRDefault="0044466B">
      <w:pPr>
        <w:spacing w:after="0" w:line="240" w:lineRule="auto"/>
      </w:pPr>
      <w:r>
        <w:separator/>
      </w:r>
    </w:p>
  </w:footnote>
  <w:footnote w:type="continuationSeparator" w:id="0">
    <w:p w:rsidR="0044466B" w:rsidRDefault="0044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03" w:rsidRDefault="0044466B">
    <w:pPr>
      <w:spacing w:after="0"/>
      <w:ind w:left="38"/>
      <w:jc w:val="center"/>
    </w:pPr>
    <w:r>
      <w:rPr>
        <w:sz w:val="36"/>
      </w:rPr>
      <w:t>Сириус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03" w:rsidRDefault="003B0D03" w:rsidP="00D06D00">
    <w:pPr>
      <w:spacing w:after="0"/>
      <w:ind w:left="3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03" w:rsidRDefault="003B0D0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03" w:rsidRDefault="003B0D03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03" w:rsidRDefault="003B0D0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3"/>
    <w:rsid w:val="003B0D03"/>
    <w:rsid w:val="0044466B"/>
    <w:rsid w:val="00D06D00"/>
    <w:rsid w:val="00E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0C065"/>
  <w15:docId w15:val="{9AFAFD4E-0102-4514-A4D5-D3AA7895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5"/>
      <w:ind w:left="370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0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6D00"/>
    <w:rPr>
      <w:rFonts w:ascii="Times New Roman" w:eastAsia="Times New Roman" w:hAnsi="Times New Roman" w:cs="Times New Roman"/>
      <w:color w:val="000000"/>
    </w:rPr>
  </w:style>
  <w:style w:type="table" w:styleId="a5">
    <w:name w:val="Table Grid"/>
    <w:basedOn w:val="a1"/>
    <w:uiPriority w:val="39"/>
    <w:rsid w:val="00D0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Б. Широкова</dc:creator>
  <cp:keywords/>
  <cp:lastModifiedBy>Светлана Б. Широкова</cp:lastModifiedBy>
  <cp:revision>2</cp:revision>
  <dcterms:created xsi:type="dcterms:W3CDTF">2020-04-27T08:53:00Z</dcterms:created>
  <dcterms:modified xsi:type="dcterms:W3CDTF">2020-04-27T08:53:00Z</dcterms:modified>
</cp:coreProperties>
</file>